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7EB9" w14:textId="29E61FD6" w:rsidR="008464AC" w:rsidRDefault="008464AC" w:rsidP="008464AC">
      <w:pPr>
        <w:spacing w:after="0" w:line="240" w:lineRule="auto"/>
        <w:jc w:val="center"/>
      </w:pPr>
      <w:r w:rsidRPr="008464AC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สถิติการแจ้งความคืบหน้าของการดำเนินคดีผู้เสียหาย</w:t>
      </w:r>
    </w:p>
    <w:p w14:paraId="262DAEB5" w14:textId="41941644" w:rsidR="008464AC" w:rsidRDefault="008464AC" w:rsidP="008464AC">
      <w:pPr>
        <w:spacing w:after="0" w:line="240" w:lineRule="auto"/>
        <w:jc w:val="center"/>
      </w:pPr>
      <w:r w:rsidRPr="008464AC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สถานีตำรวจภูธรแม่กา</w:t>
      </w:r>
      <w:r w:rsidRPr="008464AC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</w:rPr>
        <w:t xml:space="preserve">  </w:t>
      </w:r>
      <w:r w:rsidRPr="008464AC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จังหวัดพะเยา</w:t>
      </w:r>
    </w:p>
    <w:p w14:paraId="40CB4E59" w14:textId="5E0C0641" w:rsidR="008464AC" w:rsidRDefault="00FE0568" w:rsidP="008464AC">
      <w:pPr>
        <w:spacing w:after="0" w:line="240" w:lineRule="auto"/>
        <w:jc w:val="center"/>
      </w:pPr>
      <w:r w:rsidRPr="00FE0568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ประจำเดือน เมษายน 2569 ปีงบประมาณ พ.ศ. 2569</w:t>
      </w:r>
    </w:p>
    <w:p w14:paraId="3799290C" w14:textId="77777777" w:rsidR="008464AC" w:rsidRDefault="008464AC" w:rsidP="008464AC">
      <w:pPr>
        <w:spacing w:after="0" w:line="240" w:lineRule="auto"/>
        <w:jc w:val="center"/>
      </w:pPr>
    </w:p>
    <w:tbl>
      <w:tblPr>
        <w:tblW w:w="16021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5104"/>
        <w:gridCol w:w="909"/>
        <w:gridCol w:w="910"/>
        <w:gridCol w:w="910"/>
        <w:gridCol w:w="910"/>
        <w:gridCol w:w="909"/>
        <w:gridCol w:w="910"/>
        <w:gridCol w:w="910"/>
        <w:gridCol w:w="910"/>
        <w:gridCol w:w="909"/>
        <w:gridCol w:w="910"/>
        <w:gridCol w:w="910"/>
        <w:gridCol w:w="910"/>
      </w:tblGrid>
      <w:tr w:rsidR="008464AC" w:rsidRPr="008464AC" w14:paraId="5210A260" w14:textId="77777777" w:rsidTr="008464AC">
        <w:trPr>
          <w:trHeight w:val="420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1AB9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109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1F13D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8464AC" w:rsidRPr="008464AC" w14:paraId="60DC6D69" w14:textId="77777777" w:rsidTr="008464AC">
        <w:trPr>
          <w:trHeight w:val="420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2852" w14:textId="77777777" w:rsidR="008464AC" w:rsidRPr="008464AC" w:rsidRDefault="008464AC" w:rsidP="004C3C9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BDC3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ต.ค.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9B1DC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พ.ย.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944D3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ธ.ค.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2EE4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ม.ค.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AB4E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ก.พ.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BE4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มี.ค.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E908E" w14:textId="77777777" w:rsidR="008464AC" w:rsidRPr="008464AC" w:rsidRDefault="008464AC" w:rsidP="008464AC">
            <w:pPr>
              <w:spacing w:after="0" w:line="240" w:lineRule="auto"/>
              <w:ind w:right="-110" w:hanging="45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เม.ย.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C3F60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พ.ค.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80AA9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มิ.ย.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C57E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ก.ค.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5348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ส.ค.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DC932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ก.ย.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</w:tr>
      <w:tr w:rsidR="008464AC" w:rsidRPr="008464AC" w14:paraId="1E5D598E" w14:textId="77777777" w:rsidTr="008464AC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44B7" w14:textId="77777777" w:rsidR="008464AC" w:rsidRPr="008464AC" w:rsidRDefault="008464AC" w:rsidP="004C3C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ครั้งที่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1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30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E5B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F7106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FE153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0771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4F2C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0BA6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BAFC8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3424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28798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897FB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B2FC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DCF4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8464AC" w:rsidRPr="008464AC" w14:paraId="59DE4A2E" w14:textId="77777777" w:rsidTr="008464AC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1590D" w14:textId="77777777" w:rsidR="008464AC" w:rsidRPr="008464AC" w:rsidRDefault="008464AC" w:rsidP="004C3C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ครั้งที่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2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60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วัน นับตั้งแต่วันที่แจ้งครั้งแรก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37F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DC7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BA3FD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EE3F8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C90BD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6F04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4A373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590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459B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304C8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B435A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8D3E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8464AC" w:rsidRPr="008464AC" w14:paraId="3A763777" w14:textId="77777777" w:rsidTr="008464AC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0AB91" w14:textId="77777777" w:rsidR="008464AC" w:rsidRPr="008464AC" w:rsidRDefault="008464AC" w:rsidP="004C3C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ครั้งที่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3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9FE2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C8282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79429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BC80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8ECA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9CB8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27AA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3A961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DB90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4D764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D406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B99C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8464AC" w:rsidRPr="008464AC" w14:paraId="34476E58" w14:textId="77777777" w:rsidTr="008464AC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A6F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56B84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697D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DC5A4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E756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EC860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9E7B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0CFB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DC72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3349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4FDC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8AA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144C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8464AC" w:rsidRPr="008464AC" w14:paraId="4E52EA5A" w14:textId="77777777" w:rsidTr="008464AC">
        <w:trPr>
          <w:trHeight w:val="276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0EB6E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49D0D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9B725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3BB7E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C9B53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FB517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30973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E4F4D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52499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9E371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72212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2D2F9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46A68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8464AC" w:rsidRPr="008464AC" w14:paraId="2D3AA3C6" w14:textId="77777777" w:rsidTr="008464AC">
        <w:trPr>
          <w:trHeight w:val="42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55EFA" w14:textId="77777777" w:rsidR="008464AC" w:rsidRPr="008464AC" w:rsidRDefault="008464AC" w:rsidP="004C3C9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FF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FF0000"/>
                <w:sz w:val="32"/>
                <w:szCs w:val="32"/>
                <w:cs/>
              </w:rPr>
              <w:t xml:space="preserve">ข้อมูล ณ วันที่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FF0000"/>
                <w:sz w:val="32"/>
                <w:szCs w:val="32"/>
              </w:rPr>
              <w:t xml:space="preserve">30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FF0000"/>
                <w:sz w:val="32"/>
                <w:szCs w:val="32"/>
                <w:cs/>
              </w:rPr>
              <w:t xml:space="preserve">เมษายน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FF0000"/>
                <w:sz w:val="32"/>
                <w:szCs w:val="32"/>
              </w:rPr>
              <w:t>2569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98652" w14:textId="77777777" w:rsidR="008464AC" w:rsidRPr="008464AC" w:rsidRDefault="008464AC" w:rsidP="004C3C9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FF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2C80B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0EFB6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90F47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C01CA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D8AE9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6CF08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13D33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59874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68C8E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B0B83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57807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</w:tbl>
    <w:p w14:paraId="24873AA6" w14:textId="77777777" w:rsidR="008464AC" w:rsidRDefault="008464AC">
      <w:pPr>
        <w:rPr>
          <w:cs/>
        </w:rPr>
      </w:pPr>
    </w:p>
    <w:sectPr w:rsidR="008464AC" w:rsidSect="008464AC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AC"/>
    <w:rsid w:val="00002CB2"/>
    <w:rsid w:val="00033493"/>
    <w:rsid w:val="00112263"/>
    <w:rsid w:val="002D09BA"/>
    <w:rsid w:val="00311C07"/>
    <w:rsid w:val="0058109F"/>
    <w:rsid w:val="0077269E"/>
    <w:rsid w:val="008464AC"/>
    <w:rsid w:val="00B31058"/>
    <w:rsid w:val="00B35968"/>
    <w:rsid w:val="00DA1069"/>
    <w:rsid w:val="00E836BC"/>
    <w:rsid w:val="00ED10C8"/>
    <w:rsid w:val="00FE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93AA0"/>
  <w15:chartTrackingRefBased/>
  <w15:docId w15:val="{C05917F3-6049-4FF2-AFF0-44B0B956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8464A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4A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4A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464AC"/>
    <w:rPr>
      <w:rFonts w:asciiTheme="majorHAnsi" w:eastAsiaTheme="majorEastAsia" w:hAnsiTheme="majorHAnsi" w:cstheme="majorBidi"/>
      <w:noProof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464AC"/>
    <w:rPr>
      <w:rFonts w:asciiTheme="majorHAnsi" w:eastAsiaTheme="majorEastAsia" w:hAnsiTheme="majorHAnsi" w:cstheme="majorBidi"/>
      <w:noProof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464AC"/>
    <w:rPr>
      <w:rFonts w:eastAsiaTheme="majorEastAsia" w:cstheme="majorBidi"/>
      <w:noProof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464AC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464AC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464A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464AC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464A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464AC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64A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464AC"/>
    <w:rPr>
      <w:rFonts w:asciiTheme="majorHAnsi" w:eastAsiaTheme="majorEastAsia" w:hAnsiTheme="majorHAnsi" w:cstheme="majorBidi"/>
      <w:noProof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46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464AC"/>
    <w:rPr>
      <w:rFonts w:eastAsiaTheme="majorEastAsia" w:cstheme="majorBidi"/>
      <w:noProof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46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464AC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4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4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464AC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4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2</cp:revision>
  <dcterms:created xsi:type="dcterms:W3CDTF">2026-05-04T05:21:00Z</dcterms:created>
  <dcterms:modified xsi:type="dcterms:W3CDTF">2026-05-04T05:37:00Z</dcterms:modified>
</cp:coreProperties>
</file>